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D70" w:rsidRDefault="004C7D70" w:rsidP="004C7D70">
      <w:pPr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2017 г.</w:t>
      </w:r>
    </w:p>
    <w:p w:rsidR="00FC4363" w:rsidRPr="00910581" w:rsidRDefault="00FC4363" w:rsidP="009105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10581">
        <w:rPr>
          <w:rFonts w:ascii="Times New Roman" w:hAnsi="Times New Roman"/>
          <w:b/>
          <w:sz w:val="28"/>
          <w:szCs w:val="28"/>
        </w:rPr>
        <w:t>Всероссийская олимпиада школьников по литературе</w:t>
      </w:r>
    </w:p>
    <w:p w:rsidR="00FC4363" w:rsidRPr="00910581" w:rsidRDefault="00FC4363" w:rsidP="009105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10581"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FC4363" w:rsidRPr="0070754D" w:rsidRDefault="00FC4363" w:rsidP="009105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0754D">
        <w:rPr>
          <w:rFonts w:ascii="Times New Roman" w:hAnsi="Times New Roman"/>
          <w:b/>
          <w:sz w:val="28"/>
          <w:szCs w:val="28"/>
        </w:rPr>
        <w:t>9</w:t>
      </w:r>
      <w:r w:rsidRPr="0091058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10581">
        <w:rPr>
          <w:rFonts w:ascii="Times New Roman" w:hAnsi="Times New Roman"/>
          <w:b/>
          <w:sz w:val="28"/>
          <w:szCs w:val="28"/>
        </w:rPr>
        <w:t>клас</w:t>
      </w:r>
      <w:proofErr w:type="spellEnd"/>
      <w:proofErr w:type="gramStart"/>
      <w:r w:rsidRPr="00910581">
        <w:rPr>
          <w:rFonts w:ascii="Times New Roman" w:hAnsi="Times New Roman"/>
          <w:b/>
          <w:sz w:val="28"/>
          <w:szCs w:val="28"/>
          <w:lang w:val="en-US"/>
        </w:rPr>
        <w:t>c</w:t>
      </w:r>
      <w:proofErr w:type="gramEnd"/>
    </w:p>
    <w:p w:rsidR="00FC4363" w:rsidRDefault="00FC4363" w:rsidP="00FC377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Аналитическое з</w:t>
      </w:r>
      <w:r w:rsidRPr="00FC377F">
        <w:rPr>
          <w:b/>
          <w:color w:val="222222"/>
          <w:sz w:val="28"/>
          <w:szCs w:val="28"/>
        </w:rPr>
        <w:t>адание</w:t>
      </w:r>
      <w:r>
        <w:rPr>
          <w:b/>
          <w:color w:val="222222"/>
          <w:sz w:val="28"/>
          <w:szCs w:val="28"/>
        </w:rPr>
        <w:t xml:space="preserve">. </w:t>
      </w:r>
      <w:r w:rsidRPr="009F0D16">
        <w:rPr>
          <w:color w:val="222222"/>
          <w:sz w:val="28"/>
          <w:szCs w:val="28"/>
        </w:rPr>
        <w:t>В</w:t>
      </w:r>
      <w:r>
        <w:rPr>
          <w:color w:val="222222"/>
          <w:sz w:val="28"/>
          <w:szCs w:val="28"/>
        </w:rPr>
        <w:t xml:space="preserve">ыполните целостный анализ прозаического </w:t>
      </w:r>
      <w:r w:rsidRPr="009F0D16">
        <w:rPr>
          <w:b/>
          <w:color w:val="222222"/>
          <w:sz w:val="28"/>
          <w:szCs w:val="28"/>
          <w:u w:val="single"/>
        </w:rPr>
        <w:t>или</w:t>
      </w:r>
      <w:r>
        <w:rPr>
          <w:color w:val="222222"/>
          <w:sz w:val="28"/>
          <w:szCs w:val="28"/>
        </w:rPr>
        <w:t xml:space="preserve"> поэтического текста. </w:t>
      </w:r>
    </w:p>
    <w:p w:rsidR="00FC4363" w:rsidRDefault="00FC4363" w:rsidP="007E4A23">
      <w:pPr>
        <w:spacing w:after="0" w:line="240" w:lineRule="auto"/>
        <w:ind w:firstLine="709"/>
        <w:jc w:val="right"/>
        <w:textAlignment w:val="baseline"/>
        <w:outlineLvl w:val="2"/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</w:pPr>
    </w:p>
    <w:p w:rsidR="00FC4363" w:rsidRPr="009F0D16" w:rsidRDefault="00FC4363" w:rsidP="009F0D16">
      <w:pPr>
        <w:pStyle w:val="a7"/>
        <w:spacing w:before="0" w:beforeAutospacing="0" w:after="0" w:afterAutospacing="0"/>
        <w:ind w:firstLine="709"/>
        <w:jc w:val="center"/>
        <w:textAlignment w:val="baseline"/>
        <w:outlineLvl w:val="2"/>
        <w:rPr>
          <w:b/>
          <w:bCs/>
          <w:color w:val="2F3030"/>
          <w:sz w:val="28"/>
          <w:szCs w:val="28"/>
        </w:rPr>
      </w:pPr>
      <w:r w:rsidRPr="009F0D16">
        <w:rPr>
          <w:b/>
          <w:bCs/>
          <w:color w:val="2F3030"/>
          <w:sz w:val="28"/>
          <w:szCs w:val="28"/>
        </w:rPr>
        <w:t>Предисловие</w:t>
      </w:r>
    </w:p>
    <w:p w:rsidR="00FC4363" w:rsidRPr="009F0D16" w:rsidRDefault="00FC4363" w:rsidP="009F0D16">
      <w:pPr>
        <w:pStyle w:val="a7"/>
        <w:spacing w:before="0" w:beforeAutospacing="0" w:after="0" w:afterAutospacing="0"/>
        <w:ind w:firstLine="709"/>
        <w:jc w:val="both"/>
        <w:textAlignment w:val="baseline"/>
        <w:rPr>
          <w:color w:val="2F3030"/>
          <w:sz w:val="28"/>
          <w:szCs w:val="28"/>
        </w:rPr>
      </w:pPr>
      <w:r w:rsidRPr="009F0D16">
        <w:rPr>
          <w:color w:val="2F3030"/>
          <w:sz w:val="28"/>
          <w:szCs w:val="28"/>
        </w:rPr>
        <w:t>Автобиография — это книга, которую пишут, чтобы рассказать о собственной жизни, и в ней, как правило, полно всяких скучных деталей и подробностей.</w:t>
      </w:r>
    </w:p>
    <w:p w:rsidR="00FC4363" w:rsidRPr="009F0D16" w:rsidRDefault="00FC4363" w:rsidP="009F0D16">
      <w:pPr>
        <w:pStyle w:val="a7"/>
        <w:spacing w:before="0" w:beforeAutospacing="0" w:after="0" w:afterAutospacing="0"/>
        <w:ind w:firstLine="709"/>
        <w:jc w:val="both"/>
        <w:textAlignment w:val="baseline"/>
        <w:rPr>
          <w:color w:val="2F3030"/>
          <w:sz w:val="28"/>
          <w:szCs w:val="28"/>
        </w:rPr>
      </w:pPr>
      <w:r w:rsidRPr="009F0D16">
        <w:rPr>
          <w:color w:val="2F3030"/>
          <w:sz w:val="28"/>
          <w:szCs w:val="28"/>
        </w:rPr>
        <w:t>Эта книга — никакая не автобиография. Я никогда не взялся бы писать историю собственной жизни. С другой стороны, в юном возрасте, то есть в школе и сразу после нее, со мной случалось немало такого, про что я никогда не забуду.</w:t>
      </w:r>
    </w:p>
    <w:p w:rsidR="00FC4363" w:rsidRPr="009F0D16" w:rsidRDefault="00FC4363" w:rsidP="009F0D16">
      <w:pPr>
        <w:pStyle w:val="a7"/>
        <w:spacing w:before="0" w:beforeAutospacing="0" w:after="0" w:afterAutospacing="0"/>
        <w:ind w:firstLine="709"/>
        <w:jc w:val="both"/>
        <w:textAlignment w:val="baseline"/>
        <w:rPr>
          <w:color w:val="2F3030"/>
          <w:sz w:val="28"/>
          <w:szCs w:val="28"/>
        </w:rPr>
      </w:pPr>
      <w:r w:rsidRPr="009F0D16">
        <w:rPr>
          <w:color w:val="2F3030"/>
          <w:sz w:val="28"/>
          <w:szCs w:val="28"/>
        </w:rPr>
        <w:t>Вообще-то, ничего важного, но каждое из этих происшествий оставило на мне такой сильный отпечаток, что мне так и не удалось избавиться от них. Все они, хотя минуло вот уже пятьдесят, а то и шестьдесят лет, до сих пор у меня в памяти.</w:t>
      </w:r>
    </w:p>
    <w:p w:rsidR="00FC4363" w:rsidRPr="009F0D16" w:rsidRDefault="00FC4363" w:rsidP="009F0D16">
      <w:pPr>
        <w:pStyle w:val="a7"/>
        <w:spacing w:before="0" w:beforeAutospacing="0" w:after="0" w:afterAutospacing="0"/>
        <w:ind w:firstLine="709"/>
        <w:jc w:val="both"/>
        <w:textAlignment w:val="baseline"/>
        <w:rPr>
          <w:color w:val="2F3030"/>
          <w:sz w:val="28"/>
          <w:szCs w:val="28"/>
        </w:rPr>
      </w:pPr>
      <w:r w:rsidRPr="009F0D16">
        <w:rPr>
          <w:color w:val="2F3030"/>
          <w:sz w:val="28"/>
          <w:szCs w:val="28"/>
        </w:rPr>
        <w:t>Так что нет нужды силиться их вспомнить. Надо только перенести их с поверхности сознания на бумагу.</w:t>
      </w:r>
    </w:p>
    <w:p w:rsidR="00FC4363" w:rsidRPr="009F0D16" w:rsidRDefault="00FC4363" w:rsidP="009F0D16">
      <w:pPr>
        <w:pStyle w:val="a7"/>
        <w:spacing w:before="0" w:beforeAutospacing="0" w:after="0" w:afterAutospacing="0"/>
        <w:ind w:firstLine="709"/>
        <w:jc w:val="both"/>
        <w:textAlignment w:val="baseline"/>
        <w:rPr>
          <w:color w:val="2F3030"/>
          <w:sz w:val="28"/>
          <w:szCs w:val="28"/>
        </w:rPr>
      </w:pPr>
      <w:r w:rsidRPr="009F0D16">
        <w:rPr>
          <w:color w:val="2F3030"/>
          <w:sz w:val="28"/>
          <w:szCs w:val="28"/>
        </w:rPr>
        <w:t>Некоторые воспоминания — забавны. Другие — болезненны. Третьи — неприятны. Может, потому я помню их так живо. И все — правда</w:t>
      </w:r>
    </w:p>
    <w:p w:rsidR="00FC4363" w:rsidRPr="009F0D16" w:rsidRDefault="00FC4363" w:rsidP="009F0D16">
      <w:pPr>
        <w:spacing w:after="0" w:line="240" w:lineRule="auto"/>
        <w:ind w:firstLine="709"/>
        <w:jc w:val="right"/>
        <w:textAlignment w:val="baseline"/>
        <w:outlineLvl w:val="2"/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</w:pPr>
      <w:r w:rsidRPr="009F0D16"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  <w:t>Р.Д.</w:t>
      </w:r>
    </w:p>
    <w:p w:rsidR="00FC4363" w:rsidRDefault="00FC4363" w:rsidP="007E4A23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</w:pPr>
    </w:p>
    <w:p w:rsidR="00FC4363" w:rsidRDefault="00FC4363" w:rsidP="00157A6E">
      <w:pPr>
        <w:spacing w:after="0" w:line="240" w:lineRule="auto"/>
        <w:ind w:firstLine="709"/>
        <w:jc w:val="right"/>
        <w:textAlignment w:val="baseline"/>
        <w:outlineLvl w:val="2"/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  <w:t>Роальд</w:t>
      </w:r>
      <w:proofErr w:type="spellEnd"/>
      <w:r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  <w:t xml:space="preserve"> </w:t>
      </w:r>
      <w:r w:rsidR="004C7D70"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  <w:t>Даль</w:t>
      </w:r>
      <w:r w:rsidRPr="00FC377F">
        <w:rPr>
          <w:rStyle w:val="ab"/>
          <w:rFonts w:ascii="Times New Roman" w:hAnsi="Times New Roman"/>
          <w:b/>
          <w:bCs/>
          <w:color w:val="2F3030"/>
          <w:sz w:val="28"/>
          <w:szCs w:val="28"/>
          <w:lang w:eastAsia="ru-RU"/>
        </w:rPr>
        <w:footnoteReference w:customMarkFollows="1" w:id="1"/>
        <w:sym w:font="Symbol" w:char="F02A"/>
      </w:r>
    </w:p>
    <w:p w:rsidR="00FC4363" w:rsidRPr="007E4A23" w:rsidRDefault="00FC4363" w:rsidP="007E4A23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  <w:t>Едем в Норвегию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Летние каникулы! Какие волшебные слова! От одного их произнесения меня, как правило, пробирает радостная дрожь.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Все мои летние месяцы, начиная с четырех лет и до семнадцати, то есть с 1920 по 1932 годы, помнятся мне одной сплошной идиллией. Это, наверное, потому, что мы всегда отправлялись на лето в одно и то же место, и местом этим была Норвегия.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За исключением моих сводных сестры и брата, все прочие из нас были чистейшими норвежцами по крови.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Все мы разговаривали по-норвежски, и вся наша родня обитала в Норвегии. Так что в каком-то смысле ежегодное летнее путешествие в Норвегию походило на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поездку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на родину.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lastRenderedPageBreak/>
        <w:t>И все же это путешествие было незаурядным событием. Не стоит забывать, что в те времена не было пассажирской авиации, так что нам приходилось тратить четверо полных суток на дорогу туда и еще столько же на обратный путь.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И путешествовали мы всегда огромной толпой. Три родных моих сестры плюс моя взрослая сводная сестра (уже четверо), и сводный брат со мной (шестеро), и мать (семь), и няня (восемь), и вдобавок обычно еще минимум две подруги моей сводной сестры (итого — десять человек).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Оглядываясь сегодня назад, я не могу понять, как моя мать справлялась со всем этим?! Все эти заказы железнодорожных билетов и билетов на пароход, и мест в гостинице — надо было разослать письма и дождаться, пока по почте придет ответ. Она должна была убедиться, что на всех хватит шортов, и рубашек, и свитеров, и тапочек, и купальных костюмов (на острове, на который мы собирались, даже ботиночного шнурка не купишь) — сборы в дорогу, должно быть, превращались в кошмар. Тщательно упаковывались шесть огромных дорожных сундуков и бесчисленное количество чемоданов, и когда наступал день великого отбытия, мы вдесятером, вместе с горой багажа, делали первый и самый легкий шаг в нашем путешествии, усаживаясь на поезд до Лондона.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По прибытии в Лондон мы набивались в три автомобиля и тряслись в этих такси до вокзала </w:t>
      </w:r>
      <w:proofErr w:type="spell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Кингз</w:t>
      </w:r>
      <w:proofErr w:type="spell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-Кросс, где садились на поезд до Ньюкасла, и ехали триста километров на север. На дорогу до Ньюкасла уходило около пяти часов, а когда мы добирались до места, нам опять нужны были три такси, чтобы доехать до портового причала, где нас ожидал пароход. После этого следующая остановка была в Осло, столице Норвегии.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Во времена моей юности столица Норвегии не называлась Осло. Она называлась Христиания. Но потом норвежцы решились расстаться с этим красивым названием и стали называть свою столицу Осло. Детьми мы всегда точно знали, что это — Христиания, но если я буду так называть этот город, мы можем запутаться, так что уж лучше я стану писать «Осло».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Морское путешествие из Ньюкасла в Осло занимало два дня и одну ночь, и если море было неспокойным — а так часто бывало, — то все мы мучились морской болезнью, за исключением нашей неустрашимой матери. Мы обычно лежали в шезлонгах на прогулочной палубе, поближе к поручням, напоминая обмотанные тряпьем мумии с бескровными лицами и судорожно сокращающимися желудками, и отказывались от горячего супа и всякой корабельной выпечки, то и дело предлагавшихся услужливым стюардом. Что же до бедной нянюшки, то она заболевала сразу же, только ступив на палубу.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— Как же я это все ненавижу! — обычно говаривала она. — Да и доберемся ли мы туда? По-моему, никогда! Потонет она, штука эта, и шлюпок никаких для нас не будет, и не спасемся никак. — После этого она предпочитала удаляться в свою каюту, чтобы причитать и трепетать и не выходить оттуда до тех пор, пока корабль не окажется в гавани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Осло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надежно причаленным к набережной.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Мы всегда задерживались на ночь в Осло, так что появлялась возможность очередного ежегодного великого воссоединения семейства, то есть встречи с </w:t>
      </w: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lastRenderedPageBreak/>
        <w:t>бабушкой и дедушкой, родителями нашей матери, и ее двумя незамужними сестрами (нашими тетками), жившими в том же доме.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Сойдя с корабля, все мы ехали в нескольких такси в «Гранд-отель», чтобы переночевать и оставить багаж. Потом такси доставляли нас в дом наших дедушки и бабушки, где нас ожидал весьма трогательный прием. Всех нас многократно обнимали и целовали, и слезы ручьем струились по морщинистым щекам, и внезапно тихий скучноватый дом оживал, наполняясь голосами множества детей.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Еще тогда, когда я впервые увидал ее, бабушка выглядела ужасно древней. Она была как белоголовая старая птичка со сморщенным личиком, которая, казалось, всегда сидит в своем кресле-качалке, раскачиваясь и благосклонно взирая на этот бурный прилив своих внуков, добиравшихся до нее много-много километров, чтобы захватить на несколько часов ее дом, как это происходило каждый год.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И дедушка был тихий-тихий, и тоже небольшого роста. Он был крошечным почтенным ученым мужем, с белой козлиной бородой, и, насколько я помню, он был астролог, метеоролог и умел говорить по-древнегречески. Как и бабушка, большую часть времени он тихо сидел в кресле, мало говорил и был совершенно подавлен зрелищем налетевшего наглого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сброда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, разрушающего его опрятный и чистый дом.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Еще две вещи я помню про дедушку: он носил черные туфли и курил необычную трубку. Чаша трубки была сделана из морской пенки, и у нее был гибкий чубук примерно в метр длиной, так что, когда мундштук трубки был у него во рту, чаша покоилась у него на коленях.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Все взрослые, включая няню, и все дети, даже если самому маленькому от роду был всего годик, рассаживались — ради великого ежегодного торжественного празднования — за большим овальным столом в столовой, вместе с бабушкой и дедушкой, и еда, которую нам давали, всегда была одной и той же — рыба. И только свежая рыба, то есть такая, которую поймали не раньше, чем за двадцать четыре часа до еды и которую никогда не замораживали. Самое правильное, что можно сделать с такой рыбой, — это отваривать ее на пару, и именно так там поступали с рыбой самых ценных пород. И норвежцы, кстати, всегда съедают кожу вареной рыбы, которая, по их словам, вкуснее всего.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Так что этот великий торжественный праздник, естественно, начинался с рыбы. Могучая рыбина, камбала или другая плоская рыба, размером с большой чайный поднос и толщиной с руку взрослого человека ставилась на стол. У нее была почти черная кожа наверху, испещренная блестящими оранжевыми пятнышками, и она, разумеется, была превосходно отварена. Из нее вырезали огромные белые ломти, которые раскладывали по тарелкам, и к ней подавали голландский соус и отварную молодую картошку. И больше ничего. И, ей-богу, это была настоящая роскошь.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Как только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остатки рыбы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убирались прочь, вносили огромную крутую гору домашнего мороженого. Не говоря уже о том, что это было самое сливочное мороженое из всех сливочных мороженых на свете, еще и аромат оно издавало незабываемый. Оно было утыкано тысячами крошек хрустящих обжаренных </w:t>
      </w: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lastRenderedPageBreak/>
        <w:t>крокетов из мелассы; и оно не просто таяло во рту, как всякое мороженое, — его надо было жевать, и оно при этом потрескивало на зубах; а вкус был такой, что оно снилось во сне и являлось в мечтах даже долгое время спустя.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Это великое празднество прерывалось коротенькой приветственной речью дедушки, и взрослые поднимали бок</w:t>
      </w:r>
      <w:r>
        <w:rPr>
          <w:rFonts w:ascii="Times New Roman" w:hAnsi="Times New Roman"/>
          <w:color w:val="2F3030"/>
          <w:sz w:val="28"/>
          <w:szCs w:val="28"/>
          <w:lang w:eastAsia="ru-RU"/>
        </w:rPr>
        <w:t xml:space="preserve">алы с вином и говорили «сколь!» </w:t>
      </w:r>
      <w:r>
        <w:rPr>
          <w:rFonts w:ascii="Times New Roman" w:hAnsi="Times New Roman"/>
          <w:color w:val="2F3030"/>
          <w:sz w:val="28"/>
          <w:szCs w:val="28"/>
          <w:lang w:eastAsia="ru-RU"/>
        </w:rPr>
        <w:sym w:font="Symbol" w:char="F03C"/>
      </w:r>
      <w:r>
        <w:rPr>
          <w:rFonts w:ascii="Times New Roman" w:hAnsi="Times New Roman"/>
          <w:color w:val="2F3030"/>
          <w:sz w:val="28"/>
          <w:szCs w:val="28"/>
          <w:lang w:eastAsia="ru-RU"/>
        </w:rPr>
        <w:t>…</w:t>
      </w:r>
      <w:r>
        <w:rPr>
          <w:rFonts w:ascii="Times New Roman" w:hAnsi="Times New Roman"/>
          <w:color w:val="2F3030"/>
          <w:sz w:val="28"/>
          <w:szCs w:val="28"/>
          <w:lang w:eastAsia="ru-RU"/>
        </w:rPr>
        <w:sym w:font="Symbol" w:char="F03E"/>
      </w:r>
    </w:p>
    <w:p w:rsidR="00FC4363" w:rsidRPr="00910581" w:rsidRDefault="00FC4363">
      <w:pPr>
        <w:rPr>
          <w:rFonts w:ascii="Times New Roman" w:hAnsi="Times New Roman"/>
          <w:b/>
          <w:bCs/>
          <w:color w:val="2F3030"/>
          <w:sz w:val="28"/>
          <w:szCs w:val="28"/>
          <w:lang w:val="en-US" w:eastAsia="ru-RU"/>
        </w:rPr>
      </w:pPr>
    </w:p>
    <w:p w:rsidR="00FC4363" w:rsidRPr="007E4A23" w:rsidRDefault="00FC4363" w:rsidP="007E4A23">
      <w:pPr>
        <w:spacing w:after="0" w:line="240" w:lineRule="auto"/>
        <w:ind w:firstLine="709"/>
        <w:jc w:val="center"/>
        <w:textAlignment w:val="baseline"/>
        <w:outlineLvl w:val="2"/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</w:pPr>
      <w:bookmarkStart w:id="0" w:name="_GoBack"/>
      <w:bookmarkEnd w:id="0"/>
      <w:r w:rsidRPr="007E4A23">
        <w:rPr>
          <w:rFonts w:ascii="Times New Roman" w:hAnsi="Times New Roman"/>
          <w:b/>
          <w:bCs/>
          <w:color w:val="2F3030"/>
          <w:sz w:val="28"/>
          <w:szCs w:val="28"/>
          <w:lang w:eastAsia="ru-RU"/>
        </w:rPr>
        <w:t>Волшебный остров</w:t>
      </w:r>
    </w:p>
    <w:p w:rsidR="00FC4363" w:rsidRPr="007E4A23" w:rsidRDefault="00FC4363" w:rsidP="009F0D16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На следующее утро все поднимались очень рано и со страстным желанием продолжать путешествие. Предстоял еще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один полный день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дороги, чтобы добраться до нашего конечного пункта назначения — и по большей части морем. Так что после торопливо проглоченного завтрака наша группа покидала «Гранд-отель» в очередных трех таксомоторах и направлялась к порту Осло. Там мы погружались на пароходик, ходивший только близ берега, а от нянюшки слышали такое предсказание: «Он наверняка протекает! Все мы еще до вечера отправимся на корм рыбам!» После чего она спускалась вниз и пропадала из виду до конца поездки.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Нам очень нравился этот этап путешествия.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Замечательное суденышко, из которого одиноко торчала высокая труба, двигалось по спокойным водам фьорда, перемещаясь в неспешном прогулочном темпе вдоль берега и останавливаясь чуть ли не каждый час, а то и чаще, у какого-нибудь дощатого причала, где его поджидало несколько человек, которые встречали прибывших в гости друзей или забирали посылки и почту.</w:t>
      </w:r>
      <w:proofErr w:type="gramEnd"/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До тех пор, пока вы сами не пропутешествуете по Осло-фьорду в тихий летний день, вы вряд ли сможете представить себе, на что это бывает похоже. Невозможно описать чувство совершеннейшего мира и покоя и полнейшую красоту вокруг. Кораблик снует туда и сюда, словно по вьющейся между крошечными островками тропинке, на некоторых островках виднеются пестрые, окрашенные яркими красками деревянные домики, но на других не видно не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то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что дома, но даже дерева.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Эти гранитные скалы такие гладкие, что, если хочется позагорать, можешь смело ложиться прямо на камень, в одном купальном костюме, и даже полотенце подкладывать не обязательно. Мы видели немало длинноногих девушек и высоких юношей, поджаривавшихся на гранитных скалах этих островков.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Песчаных пляжей во всем фьорде нет совсем. Скалистые берега отвесно уходят в море, и около такого обрывистого берега сразу очень глубоко. В итоге норвежские дети непременно учатся плавать в очень нежном возрасте, потому что если не умеешь плавать, то вряд ли отыщешь место, где можно искупаться.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Иногда, когда наше суденышко протискивалось между двумя островками, пролив бывал настолько узок, что, казалось, можно дотянуться сразу до обоих скалистых берегов. Мы проплывали мимо лодок и челнов, в которых сидели дети с льняными волосами и кожей, коричневой от солнца, и им можно было махать руками и глядеть, как их утлые посудинки вдруг начинают кувыркаться, попадая на волну, поднятую нашим большим кораблем.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lastRenderedPageBreak/>
        <w:t xml:space="preserve">Позже, ближе к вечеру,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мы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наконец достигали цели всего путешествия — острова </w:t>
      </w:r>
      <w:proofErr w:type="spell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Хьёме</w:t>
      </w:r>
      <w:proofErr w:type="spell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. Именно туда всегда привозила нас мать. Одному небу ведомо, как она на этот остров набрела, но для нас самое лучшее место на всей земле было тут. Метрах в двухстах от пристани возле узкой пыльной дороги стояла простенькая гостиница — деревянный дом, выкрашенный белой краской. Хозяйничала там престарелая пара, и я до сих пор живо помню лица обоих; и каждый год они встречали нас как старых друзей.</w:t>
      </w:r>
    </w:p>
    <w:p w:rsidR="00FC436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Все в этой гостинице было устроено проще некуда, за исключением столовой. Стены,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потолки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и полы наших спален были сделаны из струганых и даже не покрытых лаком сосновых досок. Имелся умывальник</w:t>
      </w:r>
      <w:r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и к нему кувшин холодной воды.</w:t>
      </w:r>
      <w:r w:rsidRPr="009F0D16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2F3030"/>
          <w:sz w:val="28"/>
          <w:szCs w:val="28"/>
          <w:lang w:eastAsia="ru-RU"/>
        </w:rPr>
        <w:sym w:font="Symbol" w:char="F03C"/>
      </w:r>
      <w:r>
        <w:rPr>
          <w:rFonts w:ascii="Times New Roman" w:hAnsi="Times New Roman"/>
          <w:color w:val="2F3030"/>
          <w:sz w:val="28"/>
          <w:szCs w:val="28"/>
          <w:lang w:eastAsia="ru-RU"/>
        </w:rPr>
        <w:t>…</w:t>
      </w:r>
      <w:r>
        <w:rPr>
          <w:rFonts w:ascii="Times New Roman" w:hAnsi="Times New Roman"/>
          <w:color w:val="2F3030"/>
          <w:sz w:val="28"/>
          <w:szCs w:val="28"/>
          <w:lang w:eastAsia="ru-RU"/>
        </w:rPr>
        <w:sym w:font="Symbol" w:char="F03E"/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Лучше всего кормили в гостинице за завтраком, и весь этот завтрак выставлялся на огромном столе посреди столовой, и надо было подходить к этому столу и самому выбирать, что тебе по вкусу. На столе было, наверное, пятьдесят разных блюд. Еще стояли большие кувшины с молоком, которое норвежские дети пьют всякий раз, когда садятся за стол. Стояли тарелки с холодной говядиной, телятиной и свининой. Предлагалось заливное из холодной скумбрии. И еще филе селедки с пряностями и под маринадом, сардины, копченые угри и икра трески. Стояла огромная бадья, с верхом наполненная горячими вареными яйцами. Были холодные омлеты с рубленой ветчиной, и холодная курица, и горячие хрустящие, только что испеченные рогалики, которые мы ели с маслом и клюквенным вареньем. Еще подавали вяленую курагу и компот из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урюка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и пять или шесть разных сыров, в том числе, разумеется, вездесущий </w:t>
      </w:r>
      <w:proofErr w:type="spell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йетуст</w:t>
      </w:r>
      <w:proofErr w:type="spell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, тот самый очень рыжий и немного сладковатый норвежский козий сыр, который увидишь на каждом столе в этой стране.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После завтрака мы брали купальные принадлежности и всей толпой, вдесятером, запихивались в нашу лодку.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В Норвегии у каждого есть хоть какая-нибудь лодка. Никто там не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рассиживается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в саду перед гостиницей. И на пляже никто не сидит, потому что просто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нету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пляжей, чтобы там сидеть. Поначалу у нас была только лодка с веслами, но какая же она была замечательная. Все мы в ней прекрасно помещались, да еще имелись места для пары гребцов. Моя мать бралась за одну пару весел, мой уже взрослый сводный брат — за другую, и мы отваливали от берега.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Мать и сводный брат (ему тогда было около восемнадцати) грести умели мастерски. Они точно выдерживали темп, и только весла постукивали </w:t>
      </w:r>
      <w:r w:rsidRPr="007E4A23">
        <w:rPr>
          <w:rFonts w:ascii="Times New Roman" w:hAnsi="Times New Roman"/>
          <w:i/>
          <w:iCs/>
          <w:color w:val="2F3030"/>
          <w:sz w:val="28"/>
          <w:szCs w:val="28"/>
          <w:lang w:eastAsia="ru-RU"/>
        </w:rPr>
        <w:t>клик-клак, клик-клак</w:t>
      </w: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  в уключинах, причем гребцы не позволяли себе ни единой передышки по ходу долгого, сорокаминутного плавания. А мы, то есть все прочие, просто сидели в лодке, окуная пальцы в чистую прозрачную воду и высматривая медуз. Мы со свистом пролетали через узенькие проливчики, по обоим берегам которых были только скалы, и всегда держали путь к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очень потаенной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крошечной песчаной заплате, наложенной на далекий островок, — про это место знали только мы. А нам тогда нужно было как раз такое местечко, чтобы поплескаться и поиграть, потому что самой маленькой моей сестренке тогда исполнился только годик, той, что постарше — три года, а мне — четыре. Скалы и глубокая вода нам не годились.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lastRenderedPageBreak/>
        <w:t>Каждый день, несколько летних сезонов подряд, этот крошечный песчаный пляж на крошечном тайном острове служил нам постоянным пунктом назначения. Мы проводили там по три-четыре часа, копошась в воде и в скалистых лагунах и загорая.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Позднее, несколько лет спустя, когда мы слегка подросли и научились плавать, ежедневное расписание переменилось. К тому времени мать разжилась моторкой, маленькой и не очень пригодной для открытого моря белой дощатой посудиной, которая слишком глубоко уходила в воду, то есть отличалась слишком низкой осадкой, и двигалась благодаря ненадежному одноцилиндровому мотору. Единственным человеком, способным справиться с этим двигателем, был мой сводный брат. Завести движок было немыслимо трудно, и брату всегда приходилось выворачивать свечу и заливать в цилиндр солярку. Потом он раскручивал маховик, и, если немножко везло, вдоволь покашляв и покряхтев, прочихавшаяся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штуковина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в конце концов начинала работать.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Когда у нас впервые появилась моторная лодка, моей младшей сестренке было четыре года, а мне семь, и все мы уже научились плавать. Теперь мы могли забираться много дальше, и каждый новый день выискивать новый островок. Во фьорде они исчислялись тысячами, так что было из чего выбирать. Попадались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совсем крошечные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, в длину метров тридцать, а то и меньше. Другие вытягивались метров на восемьсот. Замечательно, когда есть такой выбор, и было ужасно весело обследовать каждый островок, прежде чем отправиться дальше. Мы натыкались на деревянные остовы разбитых лодок, на некоторых островах находили большие белые кости и дикую малину, и прилепившихся к скалистым берегам мидий, а на некоторых островах паслись косматые козлы с длинной шерстью и даже овцы.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Иногда море становилось вдруг очень суровым, и именно это мать обожала более всего. Никому, даже маленьким детям, не приходило в голову хоть как-то беспокоиться насчет собственной жизни; мы вцеплялись в борта нашей утлой белой моторки, пробивались через </w:t>
      </w:r>
      <w:proofErr w:type="spell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гороподобные</w:t>
      </w:r>
      <w:proofErr w:type="spell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волны и промокали до костей, пока мать хладнокровно орудовала румпелем. Подчас волна была такой высокой, что, когда мы скатывались по ней вниз, весь мир пропадал из виду. Потом опять и опять наша лодка взбиралась вверх по почти отвесной круче, и тогда мы оказывались как будто на вершине взмыленной горы. Требовалась недюжинная ловкость, чтобы управлять маленькой лодкой в таких морях. Ее запросто могло накрыть с головой или же затопить, стоило только ее носу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ткнуться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в огромный вздыбленный бурун не под прямым углом, а чуть наискосок. Но моя мать в точности знала, что делать и как, и нам никогда не было страшно, мы обожали каждую минуту такого приключения. Все, кроме нашей многострадальной няни, которая только прятала лицо в ладони и в голос взывала к Господу, умоляя Его спасти ее душу.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Под вечер, когда начинало смеркаться, мы почти всегда отправлялись на рыбалку. Собирали медуз на скалах, для наживки, а потом садились либо в весельную лодку, либо в моторку, и уходили в море, чтобы встать на якорь в каком-нибудь приглянувшемся местечке. Повсюду было очень глубоко, и иногда нам приходилось отматывать метров шестьдесят каната, пока, наконец, якорь не упирался в дно. Мы сидели, притихшие и напряженные, и дожидались, пока клюнет, </w:t>
      </w: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lastRenderedPageBreak/>
        <w:t xml:space="preserve">и меня всегда изумляло, что даже мельчайшее </w:t>
      </w:r>
      <w:proofErr w:type="spell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подрагивание</w:t>
      </w:r>
      <w:proofErr w:type="spell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такой длинной лески непременно отдается в пальцах всякого, кто за нее держится.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«Клюет! — кричал кто-либо и дергал удилище. — Поймал! А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здоровенная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какая! Громадина!» И потом дрожь и волнение, и вытягивание лески пядь за пядью, и </w:t>
      </w:r>
      <w:proofErr w:type="spell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заглядывание</w:t>
      </w:r>
      <w:proofErr w:type="spell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за борт, и вглядывание в прозрачную чистую воду, и старание увидеть,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насколько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 xml:space="preserve"> в самом деле велика рыба, в тот момент, когда она окажется у самой поверхности воды. Треска, мерлан, пикша, скумбрия, мы всякую рыбу ловили, ничем не пренебрегали, и с победоносным торжеством волокли свою добычу на кухню гостиницы, где жизнерадостная </w:t>
      </w:r>
      <w:proofErr w:type="gramStart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толстуха</w:t>
      </w:r>
      <w:proofErr w:type="gramEnd"/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, занимавшаяся стряпней, обещала приготовить эту рыбу нам на ужин.</w:t>
      </w:r>
    </w:p>
    <w:p w:rsidR="00FC4363" w:rsidRPr="007E4A23" w:rsidRDefault="00FC4363" w:rsidP="007E4A2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F3030"/>
          <w:sz w:val="28"/>
          <w:szCs w:val="28"/>
          <w:lang w:eastAsia="ru-RU"/>
        </w:rPr>
      </w:pPr>
      <w:r w:rsidRPr="007E4A23">
        <w:rPr>
          <w:rFonts w:ascii="Times New Roman" w:hAnsi="Times New Roman"/>
          <w:color w:val="2F3030"/>
          <w:sz w:val="28"/>
          <w:szCs w:val="28"/>
          <w:lang w:eastAsia="ru-RU"/>
        </w:rPr>
        <w:t>Да, друзья мои, скажу вам, то были дни!</w:t>
      </w:r>
    </w:p>
    <w:p w:rsidR="00FC4363" w:rsidRDefault="00FC4363" w:rsidP="007E4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Default="00FC4363" w:rsidP="007E4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Pr="001557A0" w:rsidRDefault="00FC4363" w:rsidP="001557A0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557A0">
        <w:rPr>
          <w:rFonts w:ascii="Times New Roman" w:hAnsi="Times New Roman"/>
          <w:b/>
          <w:sz w:val="28"/>
          <w:szCs w:val="28"/>
        </w:rPr>
        <w:t xml:space="preserve">Александр </w:t>
      </w:r>
      <w:proofErr w:type="spellStart"/>
      <w:r w:rsidRPr="001557A0">
        <w:rPr>
          <w:rFonts w:ascii="Times New Roman" w:hAnsi="Times New Roman"/>
          <w:b/>
          <w:sz w:val="28"/>
          <w:szCs w:val="28"/>
        </w:rPr>
        <w:t>Кожейкин</w:t>
      </w:r>
      <w:proofErr w:type="spellEnd"/>
    </w:p>
    <w:p w:rsidR="00FC4363" w:rsidRDefault="00FC4363" w:rsidP="007E4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Default="00FC4363" w:rsidP="001557A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557A0">
        <w:rPr>
          <w:rFonts w:ascii="Times New Roman" w:hAnsi="Times New Roman"/>
          <w:b/>
          <w:sz w:val="28"/>
          <w:szCs w:val="28"/>
        </w:rPr>
        <w:t>Земляничные поля</w:t>
      </w:r>
    </w:p>
    <w:p w:rsidR="00FC4363" w:rsidRPr="001557A0" w:rsidRDefault="00FC4363" w:rsidP="001557A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Земляничные поля…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Детства призрачные дали.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Дно истоптанных сандалий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грела тёплая земля.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Земляничные поля…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Жизнь была необозрима,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облака летели мимо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парусами корабля.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Земляничные поля…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Пляшут солнечные блики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по лицу, а земляники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столько, что глаза горят…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Земляничные поля…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Понял я, что за границей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нет таких цветов, и птицы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по-другому говорят.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Земляничные поля…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Аромат, достигший сердца…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приоткрою в детство дверцу –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обращу туда свой взгляд.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Земляничные поля…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Я приду для разговора,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lastRenderedPageBreak/>
        <w:t>упаду в кровать простора.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Но нельзя начать с нуля…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Земляничные поля…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Я покой ваш не нарушил,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но свою очистить душу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сны и призраки велят.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Земляничные поля!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Я ловлю себя на слове!</w:t>
      </w:r>
    </w:p>
    <w:p w:rsidR="00FC4363" w:rsidRPr="001557A0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На рубашке пятна крови –</w:t>
      </w:r>
    </w:p>
    <w:p w:rsidR="00FC4363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7A0">
        <w:rPr>
          <w:rFonts w:ascii="Times New Roman" w:hAnsi="Times New Roman"/>
          <w:sz w:val="28"/>
          <w:szCs w:val="28"/>
        </w:rPr>
        <w:t>я себя здесь расстрелял.</w:t>
      </w:r>
    </w:p>
    <w:p w:rsidR="00FC4363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4363" w:rsidRPr="0070754D" w:rsidRDefault="00FC4363" w:rsidP="00B93B5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Творческое з</w:t>
      </w:r>
      <w:r w:rsidRPr="00FC377F">
        <w:rPr>
          <w:b/>
          <w:color w:val="222222"/>
          <w:sz w:val="28"/>
          <w:szCs w:val="28"/>
        </w:rPr>
        <w:t>адание</w:t>
      </w:r>
      <w:r>
        <w:rPr>
          <w:b/>
          <w:color w:val="222222"/>
          <w:sz w:val="28"/>
          <w:szCs w:val="28"/>
        </w:rPr>
        <w:t xml:space="preserve">. </w:t>
      </w:r>
    </w:p>
    <w:p w:rsidR="00FC4363" w:rsidRPr="0070754D" w:rsidRDefault="00FC4363" w:rsidP="00B93B5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FC4363" w:rsidRDefault="00FC4363" w:rsidP="00B93B5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В романе Вениамина Каверина «Два капитана» Катя Татаринова, впервые увидев Ромашова, говорит, что «он похож на </w:t>
      </w:r>
      <w:proofErr w:type="spellStart"/>
      <w:r>
        <w:rPr>
          <w:color w:val="222222"/>
          <w:sz w:val="28"/>
          <w:szCs w:val="28"/>
        </w:rPr>
        <w:t>Урию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Гипа</w:t>
      </w:r>
      <w:proofErr w:type="spellEnd"/>
      <w:r>
        <w:rPr>
          <w:color w:val="222222"/>
          <w:sz w:val="28"/>
          <w:szCs w:val="28"/>
        </w:rPr>
        <w:t xml:space="preserve">», одного из героев романа Чарльза Диккенса «Дэвид </w:t>
      </w:r>
      <w:proofErr w:type="spellStart"/>
      <w:r>
        <w:rPr>
          <w:color w:val="222222"/>
          <w:sz w:val="28"/>
          <w:szCs w:val="28"/>
        </w:rPr>
        <w:t>Копперфильд</w:t>
      </w:r>
      <w:proofErr w:type="spellEnd"/>
      <w:r>
        <w:rPr>
          <w:color w:val="222222"/>
          <w:sz w:val="28"/>
          <w:szCs w:val="28"/>
        </w:rPr>
        <w:t>». Саня Григорьев не понимает, о чём говорит Катя, и девушка упрекает его: «Эх ты, Диккенса не читал</w:t>
      </w:r>
      <w:proofErr w:type="gramStart"/>
      <w:r>
        <w:rPr>
          <w:color w:val="222222"/>
          <w:sz w:val="28"/>
          <w:szCs w:val="28"/>
        </w:rPr>
        <w:t>… А</w:t>
      </w:r>
      <w:proofErr w:type="gramEnd"/>
      <w:r>
        <w:rPr>
          <w:color w:val="222222"/>
          <w:sz w:val="28"/>
          <w:szCs w:val="28"/>
        </w:rPr>
        <w:t xml:space="preserve"> ещё считаешься развитым». В течение вечера в школе Катя ещё раз возвращается к этой мысли. Она пишет Сане ироничную записку «Григорьев – яркая индивидуальность, а Диккенса не читал».</w:t>
      </w:r>
    </w:p>
    <w:p w:rsidR="00FC4363" w:rsidRDefault="00FC4363" w:rsidP="00B93B5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 рамках творческого задания олимпиады поразмышляйте над следующими вопросами: «Какой читательский выбор сделали бы вы сами? Какая книга (произведение), на ваш взгляд, отражает вашу индивидуальность в наибольшей степени? Какая книга (произведение) вам по-настоящему интересна?».</w:t>
      </w:r>
    </w:p>
    <w:p w:rsidR="00FC4363" w:rsidRDefault="00FC4363" w:rsidP="00B93B5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Постройте и запишите своё размышление в форме </w:t>
      </w:r>
      <w:r w:rsidRPr="00CC3F2E">
        <w:rPr>
          <w:b/>
          <w:color w:val="222222"/>
          <w:sz w:val="28"/>
          <w:szCs w:val="28"/>
        </w:rPr>
        <w:t>выступления в дискуссии со своими ровесниками</w:t>
      </w:r>
      <w:r>
        <w:rPr>
          <w:color w:val="222222"/>
          <w:sz w:val="28"/>
          <w:szCs w:val="28"/>
        </w:rPr>
        <w:t>.</w:t>
      </w:r>
    </w:p>
    <w:p w:rsidR="00FC4363" w:rsidRDefault="00FC4363" w:rsidP="00B93B5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Не забудьте аргументировать свою позицию, привести конкретные примеры (явления, факты, ситуации и пр.), выявить или обозначить по возможности литературные или иные параллели. Обратите внимание, что речь должна идти об ОДНОЙ книге (или об ОДНОМ произведении). </w:t>
      </w:r>
    </w:p>
    <w:p w:rsidR="00FC4363" w:rsidRPr="007E4A23" w:rsidRDefault="00FC4363" w:rsidP="001557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C4363" w:rsidRPr="007E4A23" w:rsidSect="004C7D70">
      <w:footerReference w:type="default" r:id="rId7"/>
      <w:footnotePr>
        <w:numRestart w:val="eachPage"/>
      </w:footnotePr>
      <w:pgSz w:w="11906" w:h="16838"/>
      <w:pgMar w:top="1134" w:right="851" w:bottom="851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CE8" w:rsidRDefault="00F44CE8" w:rsidP="007E4A23">
      <w:pPr>
        <w:spacing w:after="0" w:line="240" w:lineRule="auto"/>
      </w:pPr>
      <w:r>
        <w:separator/>
      </w:r>
    </w:p>
  </w:endnote>
  <w:endnote w:type="continuationSeparator" w:id="0">
    <w:p w:rsidR="00F44CE8" w:rsidRDefault="00F44CE8" w:rsidP="007E4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363" w:rsidRDefault="00F44CE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C7D70">
      <w:rPr>
        <w:noProof/>
      </w:rPr>
      <w:t>8</w:t>
    </w:r>
    <w:r>
      <w:rPr>
        <w:noProof/>
      </w:rPr>
      <w:fldChar w:fldCharType="end"/>
    </w:r>
  </w:p>
  <w:p w:rsidR="00FC4363" w:rsidRDefault="00FC43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CE8" w:rsidRDefault="00F44CE8" w:rsidP="007E4A23">
      <w:pPr>
        <w:spacing w:after="0" w:line="240" w:lineRule="auto"/>
      </w:pPr>
      <w:r>
        <w:separator/>
      </w:r>
    </w:p>
  </w:footnote>
  <w:footnote w:type="continuationSeparator" w:id="0">
    <w:p w:rsidR="00F44CE8" w:rsidRDefault="00F44CE8" w:rsidP="007E4A23">
      <w:pPr>
        <w:spacing w:after="0" w:line="240" w:lineRule="auto"/>
      </w:pPr>
      <w:r>
        <w:continuationSeparator/>
      </w:r>
    </w:p>
  </w:footnote>
  <w:footnote w:id="1">
    <w:p w:rsidR="00FC4363" w:rsidRDefault="00FC4363" w:rsidP="00157A6E">
      <w:pPr>
        <w:pStyle w:val="a9"/>
        <w:ind w:firstLine="709"/>
        <w:jc w:val="both"/>
        <w:rPr>
          <w:rFonts w:ascii="Times New Roman" w:hAnsi="Times New Roman"/>
        </w:rPr>
      </w:pPr>
      <w:r w:rsidRPr="00FC377F">
        <w:rPr>
          <w:rStyle w:val="ab"/>
        </w:rPr>
        <w:sym w:font="Symbol" w:char="F02A"/>
      </w:r>
      <w:r>
        <w:t xml:space="preserve"> </w:t>
      </w:r>
      <w:proofErr w:type="spellStart"/>
      <w:r w:rsidRPr="00FC377F">
        <w:rPr>
          <w:rFonts w:ascii="Times New Roman" w:hAnsi="Times New Roman"/>
        </w:rPr>
        <w:t>Роальд</w:t>
      </w:r>
      <w:proofErr w:type="spellEnd"/>
      <w:r w:rsidRPr="00FC377F">
        <w:rPr>
          <w:rFonts w:ascii="Times New Roman" w:hAnsi="Times New Roman"/>
        </w:rPr>
        <w:t xml:space="preserve"> Даль – известный английский писатель норвежского происхождения. Он автор романов, сказок, новелл. Он поэт и сценарист. В 2003 году в список «200 лучших книг по версии ВВС» были включены целых 9 книг </w:t>
      </w:r>
      <w:proofErr w:type="spellStart"/>
      <w:r w:rsidRPr="00FC377F">
        <w:rPr>
          <w:rFonts w:ascii="Times New Roman" w:hAnsi="Times New Roman"/>
        </w:rPr>
        <w:t>Роальда</w:t>
      </w:r>
      <w:proofErr w:type="spellEnd"/>
      <w:r w:rsidRPr="00FC377F">
        <w:rPr>
          <w:rFonts w:ascii="Times New Roman" w:hAnsi="Times New Roman"/>
        </w:rPr>
        <w:t xml:space="preserve"> Даля: «Джеймс и Чудо-Персик», «Чарли и шоколадная фабрика», «Изумительный мистер Лис», «Дэнни — чемпион мира», «Семейство </w:t>
      </w:r>
      <w:proofErr w:type="spellStart"/>
      <w:r w:rsidRPr="00FC377F">
        <w:rPr>
          <w:rFonts w:ascii="Times New Roman" w:hAnsi="Times New Roman"/>
        </w:rPr>
        <w:t>Твит</w:t>
      </w:r>
      <w:proofErr w:type="spellEnd"/>
      <w:r w:rsidRPr="00FC377F">
        <w:rPr>
          <w:rFonts w:ascii="Times New Roman" w:hAnsi="Times New Roman"/>
        </w:rPr>
        <w:t xml:space="preserve">», «Лечение Джорджа </w:t>
      </w:r>
      <w:proofErr w:type="spellStart"/>
      <w:r w:rsidRPr="00FC377F">
        <w:rPr>
          <w:rFonts w:ascii="Times New Roman" w:hAnsi="Times New Roman"/>
        </w:rPr>
        <w:t>Марвелуса</w:t>
      </w:r>
      <w:proofErr w:type="spellEnd"/>
      <w:r w:rsidRPr="00FC377F">
        <w:rPr>
          <w:rFonts w:ascii="Times New Roman" w:hAnsi="Times New Roman"/>
        </w:rPr>
        <w:t xml:space="preserve">», «БДВ, или Большой и Добрый Великан», «Ведьмы», «Матильда». Многие произведения </w:t>
      </w:r>
      <w:proofErr w:type="spellStart"/>
      <w:r w:rsidRPr="00FC377F">
        <w:rPr>
          <w:rFonts w:ascii="Times New Roman" w:hAnsi="Times New Roman"/>
        </w:rPr>
        <w:t>Роальда</w:t>
      </w:r>
      <w:proofErr w:type="spellEnd"/>
      <w:r w:rsidRPr="00FC377F">
        <w:rPr>
          <w:rFonts w:ascii="Times New Roman" w:hAnsi="Times New Roman"/>
        </w:rPr>
        <w:t xml:space="preserve"> Даля экранизированы.</w:t>
      </w:r>
    </w:p>
    <w:p w:rsidR="00FC4363" w:rsidRDefault="00FC4363" w:rsidP="00157A6E">
      <w:pPr>
        <w:pStyle w:val="a9"/>
        <w:ind w:firstLine="709"/>
        <w:jc w:val="both"/>
      </w:pPr>
      <w:r>
        <w:rPr>
          <w:rFonts w:ascii="Times New Roman" w:hAnsi="Times New Roman"/>
        </w:rPr>
        <w:t xml:space="preserve">Для целостного анализа прозаического текста предложены два фрагмента из автобиографического сборника рассказов </w:t>
      </w:r>
      <w:proofErr w:type="spellStart"/>
      <w:r>
        <w:rPr>
          <w:rFonts w:ascii="Times New Roman" w:hAnsi="Times New Roman"/>
        </w:rPr>
        <w:t>Роальда</w:t>
      </w:r>
      <w:proofErr w:type="spellEnd"/>
      <w:r>
        <w:rPr>
          <w:rFonts w:ascii="Times New Roman" w:hAnsi="Times New Roman"/>
        </w:rPr>
        <w:t xml:space="preserve"> Даля «Мальчик». В самом начале этого сборника и размещается предисловие автора.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741"/>
    <w:rsid w:val="0001432C"/>
    <w:rsid w:val="001557A0"/>
    <w:rsid w:val="00157A6E"/>
    <w:rsid w:val="001A274A"/>
    <w:rsid w:val="002E44CE"/>
    <w:rsid w:val="0030554F"/>
    <w:rsid w:val="00351839"/>
    <w:rsid w:val="00423AB0"/>
    <w:rsid w:val="004C7D70"/>
    <w:rsid w:val="00630069"/>
    <w:rsid w:val="006C643F"/>
    <w:rsid w:val="006D0741"/>
    <w:rsid w:val="0070754D"/>
    <w:rsid w:val="007E4A23"/>
    <w:rsid w:val="00910581"/>
    <w:rsid w:val="009F0D16"/>
    <w:rsid w:val="00B044BC"/>
    <w:rsid w:val="00B93B50"/>
    <w:rsid w:val="00CB6C05"/>
    <w:rsid w:val="00CC3F2E"/>
    <w:rsid w:val="00D16ECB"/>
    <w:rsid w:val="00D91876"/>
    <w:rsid w:val="00E23747"/>
    <w:rsid w:val="00E5081D"/>
    <w:rsid w:val="00EC4244"/>
    <w:rsid w:val="00F44CE8"/>
    <w:rsid w:val="00FA08BD"/>
    <w:rsid w:val="00FC377F"/>
    <w:rsid w:val="00FC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C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4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E4A23"/>
    <w:rPr>
      <w:rFonts w:cs="Times New Roman"/>
    </w:rPr>
  </w:style>
  <w:style w:type="paragraph" w:styleId="a5">
    <w:name w:val="footer"/>
    <w:basedOn w:val="a"/>
    <w:link w:val="a6"/>
    <w:uiPriority w:val="99"/>
    <w:rsid w:val="007E4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E4A23"/>
    <w:rPr>
      <w:rFonts w:cs="Times New Roman"/>
    </w:rPr>
  </w:style>
  <w:style w:type="paragraph" w:styleId="a7">
    <w:name w:val="Normal (Web)"/>
    <w:basedOn w:val="a"/>
    <w:uiPriority w:val="99"/>
    <w:rsid w:val="007E4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rsid w:val="007E4A23"/>
    <w:rPr>
      <w:rFonts w:cs="Times New Roman"/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rsid w:val="00FC377F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FC377F"/>
    <w:rPr>
      <w:rFonts w:cs="Times New Roman"/>
      <w:sz w:val="20"/>
      <w:szCs w:val="20"/>
    </w:rPr>
  </w:style>
  <w:style w:type="character" w:styleId="ab">
    <w:name w:val="footnote reference"/>
    <w:basedOn w:val="a0"/>
    <w:uiPriority w:val="99"/>
    <w:semiHidden/>
    <w:rsid w:val="00FC377F"/>
    <w:rPr>
      <w:rFonts w:cs="Times New Roman"/>
      <w:vertAlign w:val="superscript"/>
    </w:rPr>
  </w:style>
  <w:style w:type="paragraph" w:customStyle="1" w:styleId="Default">
    <w:name w:val="Default"/>
    <w:uiPriority w:val="99"/>
    <w:rsid w:val="00CB6C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C7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C7D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2901</Words>
  <Characters>16539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2017-10-12T09:21:00Z</cp:lastPrinted>
  <dcterms:created xsi:type="dcterms:W3CDTF">2017-10-03T07:47:00Z</dcterms:created>
  <dcterms:modified xsi:type="dcterms:W3CDTF">2017-10-12T09:21:00Z</dcterms:modified>
</cp:coreProperties>
</file>